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081"/>
        <w:gridCol w:w="675"/>
        <w:gridCol w:w="836"/>
        <w:gridCol w:w="844"/>
        <w:gridCol w:w="965"/>
        <w:gridCol w:w="1284"/>
        <w:gridCol w:w="1125"/>
      </w:tblGrid>
      <w:tr w:rsidR="0062031B" w:rsidRPr="0062031B" w14:paraId="6820B44D" w14:textId="77777777" w:rsidTr="0062031B">
        <w:trPr>
          <w:tblCellSpacing w:w="7" w:type="dxa"/>
          <w:jc w:val="center"/>
        </w:trPr>
        <w:tc>
          <w:tcPr>
            <w:tcW w:w="678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43FBD3" w14:textId="77777777" w:rsidR="0062031B" w:rsidRPr="0062031B" w:rsidRDefault="0062031B" w:rsidP="0062031B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2031B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Даты тура 2020</w:t>
            </w:r>
          </w:p>
        </w:tc>
      </w:tr>
      <w:tr w:rsidR="0062031B" w:rsidRPr="0062031B" w14:paraId="3AC1EA19" w14:textId="77777777" w:rsidTr="0062031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B1E855" w14:textId="77777777" w:rsidR="0062031B" w:rsidRPr="0062031B" w:rsidRDefault="0062031B" w:rsidP="0062031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2031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2AD01B" w14:textId="77777777" w:rsidR="0062031B" w:rsidRPr="0062031B" w:rsidRDefault="0062031B" w:rsidP="0062031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2031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7E83BD" w14:textId="77777777" w:rsidR="0062031B" w:rsidRPr="0062031B" w:rsidRDefault="0062031B" w:rsidP="0062031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2031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909AAA" w14:textId="77777777" w:rsidR="0062031B" w:rsidRPr="0062031B" w:rsidRDefault="0062031B" w:rsidP="0062031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2031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Июль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8A3DA7" w14:textId="77777777" w:rsidR="0062031B" w:rsidRPr="0062031B" w:rsidRDefault="0062031B" w:rsidP="0062031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2031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6C1DF7" w14:textId="77777777" w:rsidR="0062031B" w:rsidRPr="0062031B" w:rsidRDefault="0062031B" w:rsidP="0062031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2031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Сентябрь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C64E99" w14:textId="77777777" w:rsidR="0062031B" w:rsidRPr="0062031B" w:rsidRDefault="0062031B" w:rsidP="0062031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2031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Октябрь</w:t>
            </w:r>
          </w:p>
        </w:tc>
      </w:tr>
      <w:tr w:rsidR="0062031B" w:rsidRPr="0062031B" w14:paraId="652E238D" w14:textId="77777777" w:rsidTr="00D1663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3E997D" w14:textId="4526C684" w:rsidR="0062031B" w:rsidRPr="0062031B" w:rsidRDefault="0062031B" w:rsidP="0062031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9327DA" w14:textId="711EC98B" w:rsidR="0062031B" w:rsidRPr="0062031B" w:rsidRDefault="0062031B" w:rsidP="0062031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6CAF0F" w14:textId="07195000" w:rsidR="0062031B" w:rsidRPr="0062031B" w:rsidRDefault="0062031B" w:rsidP="0062031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84BC9F" w14:textId="14366DA7" w:rsidR="0062031B" w:rsidRPr="0062031B" w:rsidRDefault="0062031B" w:rsidP="0062031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45085D" w14:textId="7E828A3A" w:rsidR="0062031B" w:rsidRPr="0062031B" w:rsidRDefault="00D1663C" w:rsidP="0062031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5EA124" w14:textId="3B1FA348" w:rsidR="0062031B" w:rsidRPr="0062031B" w:rsidRDefault="0062031B" w:rsidP="005101A0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58B541" w14:textId="777ABFDE" w:rsidR="0062031B" w:rsidRPr="0062031B" w:rsidRDefault="0062031B" w:rsidP="0062031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62031B" w:rsidRPr="0062031B" w14:paraId="46F767FB" w14:textId="77777777" w:rsidTr="0062031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16C71E" w14:textId="77777777" w:rsidR="0062031B" w:rsidRPr="0062031B" w:rsidRDefault="0062031B" w:rsidP="0062031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E19D25" w14:textId="77777777" w:rsidR="0062031B" w:rsidRPr="0062031B" w:rsidRDefault="0062031B" w:rsidP="0062031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5666B6" w14:textId="77777777" w:rsidR="0062031B" w:rsidRPr="0062031B" w:rsidRDefault="0062031B" w:rsidP="0062031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AF3EE4" w14:textId="77777777" w:rsidR="0062031B" w:rsidRPr="0062031B" w:rsidRDefault="0062031B" w:rsidP="0062031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0C8472" w14:textId="7B9A9AE1" w:rsidR="0062031B" w:rsidRPr="0062031B" w:rsidRDefault="0062031B" w:rsidP="0062031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41FE87" w14:textId="77777777" w:rsidR="0062031B" w:rsidRPr="0062031B" w:rsidRDefault="0062031B" w:rsidP="0062031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CE5749" w14:textId="77777777" w:rsidR="0062031B" w:rsidRPr="0062031B" w:rsidRDefault="0062031B" w:rsidP="0062031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62031B" w:rsidRPr="0062031B" w14:paraId="711CF818" w14:textId="77777777" w:rsidTr="0062031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5CE792" w14:textId="77777777" w:rsidR="0062031B" w:rsidRPr="0062031B" w:rsidRDefault="0062031B" w:rsidP="0062031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2C8848" w14:textId="77777777" w:rsidR="0062031B" w:rsidRPr="0062031B" w:rsidRDefault="0062031B" w:rsidP="0062031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750D7E" w14:textId="77777777" w:rsidR="0062031B" w:rsidRPr="0062031B" w:rsidRDefault="0062031B" w:rsidP="0062031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9384B8" w14:textId="77777777" w:rsidR="0062031B" w:rsidRPr="0062031B" w:rsidRDefault="0062031B" w:rsidP="0062031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5780E6" w14:textId="77777777" w:rsidR="0062031B" w:rsidRPr="0062031B" w:rsidRDefault="0062031B" w:rsidP="0062031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F8F3B5" w14:textId="77777777" w:rsidR="0062031B" w:rsidRPr="0062031B" w:rsidRDefault="0062031B" w:rsidP="0062031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AA6622" w14:textId="77777777" w:rsidR="0062031B" w:rsidRPr="0062031B" w:rsidRDefault="0062031B" w:rsidP="0062031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62031B" w:rsidRPr="0062031B" w14:paraId="6F1F762E" w14:textId="77777777" w:rsidTr="0062031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66B770" w14:textId="77777777" w:rsidR="0062031B" w:rsidRPr="0062031B" w:rsidRDefault="0062031B" w:rsidP="0062031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98344F" w14:textId="77777777" w:rsidR="0062031B" w:rsidRPr="0062031B" w:rsidRDefault="0062031B" w:rsidP="0062031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1B6E7A" w14:textId="77777777" w:rsidR="0062031B" w:rsidRPr="0062031B" w:rsidRDefault="0062031B" w:rsidP="0062031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6A0580" w14:textId="77777777" w:rsidR="0062031B" w:rsidRPr="0062031B" w:rsidRDefault="0062031B" w:rsidP="0062031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61EEC4" w14:textId="77777777" w:rsidR="0062031B" w:rsidRPr="0062031B" w:rsidRDefault="0062031B" w:rsidP="0062031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11CB5E" w14:textId="77777777" w:rsidR="0062031B" w:rsidRPr="0062031B" w:rsidRDefault="0062031B" w:rsidP="0062031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B399C8" w14:textId="77777777" w:rsidR="0062031B" w:rsidRPr="0062031B" w:rsidRDefault="0062031B" w:rsidP="0062031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62031B" w:rsidRPr="0062031B" w14:paraId="198960C0" w14:textId="77777777" w:rsidTr="0062031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05AB8A" w14:textId="77777777" w:rsidR="0062031B" w:rsidRPr="0062031B" w:rsidRDefault="0062031B" w:rsidP="0062031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92851A" w14:textId="77777777" w:rsidR="0062031B" w:rsidRPr="0062031B" w:rsidRDefault="0062031B" w:rsidP="0062031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092A96" w14:textId="77777777" w:rsidR="0062031B" w:rsidRPr="0062031B" w:rsidRDefault="0062031B" w:rsidP="0062031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B384CD" w14:textId="77777777" w:rsidR="0062031B" w:rsidRPr="0062031B" w:rsidRDefault="0062031B" w:rsidP="0062031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FA6AD0" w14:textId="77777777" w:rsidR="0062031B" w:rsidRPr="0062031B" w:rsidRDefault="0062031B" w:rsidP="0062031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E08C33" w14:textId="77777777" w:rsidR="0062031B" w:rsidRPr="0062031B" w:rsidRDefault="0062031B" w:rsidP="0062031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6F43CF" w14:textId="77777777" w:rsidR="0062031B" w:rsidRPr="0062031B" w:rsidRDefault="0062031B" w:rsidP="0062031B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</w:tbl>
    <w:p w14:paraId="465165AA" w14:textId="77777777" w:rsidR="0062031B" w:rsidRDefault="0062031B">
      <w:pPr>
        <w:rPr>
          <w:rFonts w:ascii="Times New Roman" w:hAnsi="Times New Roman" w:cs="Times New Roman"/>
          <w:b/>
          <w:sz w:val="24"/>
        </w:rPr>
      </w:pPr>
    </w:p>
    <w:p w14:paraId="3BB60246" w14:textId="77777777" w:rsidR="0062031B" w:rsidRPr="00D002B9" w:rsidRDefault="00D002B9">
      <w:pPr>
        <w:rPr>
          <w:rFonts w:ascii="Times New Roman" w:hAnsi="Times New Roman" w:cs="Times New Roman"/>
          <w:b/>
          <w:sz w:val="40"/>
          <w:szCs w:val="40"/>
        </w:rPr>
      </w:pPr>
      <w:r w:rsidRPr="00D002B9">
        <w:rPr>
          <w:rFonts w:ascii="Times New Roman" w:hAnsi="Times New Roman" w:cs="Times New Roman"/>
          <w:b/>
          <w:sz w:val="40"/>
          <w:szCs w:val="40"/>
        </w:rPr>
        <w:t>«Последний рубеж»</w:t>
      </w:r>
    </w:p>
    <w:p w14:paraId="50821743" w14:textId="77777777" w:rsidR="009C744D" w:rsidRDefault="00A620E6">
      <w:pPr>
        <w:rPr>
          <w:rFonts w:ascii="Times New Roman" w:hAnsi="Times New Roman" w:cs="Times New Roman"/>
          <w:b/>
          <w:sz w:val="24"/>
        </w:rPr>
      </w:pPr>
      <w:r w:rsidRPr="00A620E6">
        <w:rPr>
          <w:rFonts w:ascii="Times New Roman" w:hAnsi="Times New Roman" w:cs="Times New Roman"/>
          <w:b/>
          <w:sz w:val="24"/>
        </w:rPr>
        <w:t>Время сбора 8:</w:t>
      </w:r>
      <w:r w:rsidR="00D002B9">
        <w:rPr>
          <w:rFonts w:ascii="Times New Roman" w:hAnsi="Times New Roman" w:cs="Times New Roman"/>
          <w:b/>
          <w:sz w:val="24"/>
        </w:rPr>
        <w:t>15</w:t>
      </w:r>
    </w:p>
    <w:p w14:paraId="29C34B65" w14:textId="77777777" w:rsidR="00A620E6" w:rsidRDefault="00A620E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Место сбора: ст. метро Митино (Москва)</w:t>
      </w:r>
    </w:p>
    <w:p w14:paraId="4430244D" w14:textId="77777777" w:rsidR="00A620E6" w:rsidRDefault="00A620E6">
      <w:pPr>
        <w:rPr>
          <w:rFonts w:ascii="Times New Roman" w:hAnsi="Times New Roman" w:cs="Times New Roman"/>
          <w:b/>
          <w:sz w:val="24"/>
        </w:rPr>
      </w:pPr>
      <w:r w:rsidRPr="00A620E6">
        <w:rPr>
          <w:rFonts w:ascii="Times New Roman" w:hAnsi="Times New Roman" w:cs="Times New Roman"/>
          <w:b/>
          <w:sz w:val="24"/>
        </w:rPr>
        <w:t xml:space="preserve">Отправление в </w:t>
      </w:r>
      <w:r w:rsidR="00D002B9">
        <w:rPr>
          <w:rFonts w:ascii="Times New Roman" w:hAnsi="Times New Roman" w:cs="Times New Roman"/>
          <w:b/>
          <w:sz w:val="24"/>
        </w:rPr>
        <w:t>8</w:t>
      </w:r>
      <w:r w:rsidRPr="00A620E6">
        <w:rPr>
          <w:rFonts w:ascii="Times New Roman" w:hAnsi="Times New Roman" w:cs="Times New Roman"/>
          <w:b/>
          <w:sz w:val="24"/>
        </w:rPr>
        <w:t>:</w:t>
      </w:r>
      <w:r w:rsidR="00D002B9">
        <w:rPr>
          <w:rFonts w:ascii="Times New Roman" w:hAnsi="Times New Roman" w:cs="Times New Roman"/>
          <w:b/>
          <w:sz w:val="24"/>
        </w:rPr>
        <w:t>3</w:t>
      </w:r>
      <w:r w:rsidRPr="00A620E6">
        <w:rPr>
          <w:rFonts w:ascii="Times New Roman" w:hAnsi="Times New Roman" w:cs="Times New Roman"/>
          <w:b/>
          <w:sz w:val="24"/>
        </w:rPr>
        <w:t>0</w:t>
      </w:r>
    </w:p>
    <w:p w14:paraId="05ED8A2C" w14:textId="77777777" w:rsidR="00A620E6" w:rsidRDefault="00A620E6" w:rsidP="00A620E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Путевая информация.</w:t>
      </w:r>
    </w:p>
    <w:p w14:paraId="04DA788E" w14:textId="77777777" w:rsidR="00A620E6" w:rsidRDefault="00A620E6" w:rsidP="00A620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Pr="00A620E6">
        <w:rPr>
          <w:rFonts w:ascii="Times New Roman" w:hAnsi="Times New Roman" w:cs="Times New Roman"/>
          <w:sz w:val="24"/>
        </w:rPr>
        <w:t xml:space="preserve">Музей Героев-панфиловцев, Московская обл., г. Волоколамск, д. Нелидово. </w:t>
      </w:r>
    </w:p>
    <w:p w14:paraId="4C4F8666" w14:textId="77777777" w:rsidR="002424C4" w:rsidRPr="00A769FF" w:rsidRDefault="00A769FF" w:rsidP="00A769FF">
      <w:pPr>
        <w:ind w:left="108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 )  </w:t>
      </w:r>
      <w:r w:rsidR="002424C4" w:rsidRPr="00A769FF">
        <w:rPr>
          <w:rFonts w:ascii="Times New Roman" w:hAnsi="Times New Roman" w:cs="Times New Roman"/>
          <w:sz w:val="24"/>
        </w:rPr>
        <w:t>Экскурсия по музею Героев-панфиловцев.</w:t>
      </w:r>
    </w:p>
    <w:p w14:paraId="21E3D458" w14:textId="77777777" w:rsidR="00A620E6" w:rsidRDefault="00A620E6" w:rsidP="00A620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Мемориальный комплекс Героям-панфиловцам, Московская обл., г. Волоколамск, д. Нелидово. </w:t>
      </w:r>
    </w:p>
    <w:p w14:paraId="3C55ECEA" w14:textId="77777777" w:rsidR="002424C4" w:rsidRPr="00A769FF" w:rsidRDefault="00A769FF" w:rsidP="00A769FF">
      <w:pPr>
        <w:ind w:left="108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б)  </w:t>
      </w:r>
      <w:r w:rsidR="002424C4" w:rsidRPr="00A769FF">
        <w:rPr>
          <w:rFonts w:ascii="Times New Roman" w:hAnsi="Times New Roman" w:cs="Times New Roman"/>
          <w:sz w:val="24"/>
        </w:rPr>
        <w:t xml:space="preserve">Пешеходная экскурсия по местам сражения, обзор и краткая история создания мемориального комплекса. </w:t>
      </w:r>
    </w:p>
    <w:p w14:paraId="476EA8A5" w14:textId="77777777" w:rsidR="002424C4" w:rsidRPr="00A769FF" w:rsidRDefault="002424C4" w:rsidP="00A769FF">
      <w:pPr>
        <w:ind w:left="1080" w:firstLine="0"/>
        <w:rPr>
          <w:rFonts w:ascii="Times New Roman" w:hAnsi="Times New Roman" w:cs="Times New Roman"/>
          <w:sz w:val="24"/>
        </w:rPr>
      </w:pPr>
      <w:r w:rsidRPr="00A769FF">
        <w:rPr>
          <w:rFonts w:ascii="Times New Roman" w:hAnsi="Times New Roman" w:cs="Times New Roman"/>
          <w:sz w:val="24"/>
        </w:rPr>
        <w:t>Посещение интерактивного музея-бункера (за отдельную плату = 200 руб.)</w:t>
      </w:r>
    </w:p>
    <w:p w14:paraId="7B48A166" w14:textId="77777777" w:rsidR="00E00303" w:rsidRPr="00E00303" w:rsidRDefault="00E00303" w:rsidP="00E00303">
      <w:pPr>
        <w:ind w:left="108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в)  </w:t>
      </w:r>
      <w:r w:rsidRPr="00E00303">
        <w:rPr>
          <w:rFonts w:ascii="Times New Roman" w:hAnsi="Times New Roman" w:cs="Times New Roman"/>
          <w:sz w:val="24"/>
        </w:rPr>
        <w:t>Время для обеда (Обед за дополнительную плату)</w:t>
      </w:r>
    </w:p>
    <w:p w14:paraId="2C64AFA1" w14:textId="77777777" w:rsidR="002424C4" w:rsidRPr="00E00303" w:rsidRDefault="00E00303" w:rsidP="00E00303">
      <w:pPr>
        <w:ind w:left="108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г)  </w:t>
      </w:r>
      <w:r w:rsidR="002424C4" w:rsidRPr="00E00303">
        <w:rPr>
          <w:rFonts w:ascii="Times New Roman" w:hAnsi="Times New Roman" w:cs="Times New Roman"/>
          <w:sz w:val="24"/>
        </w:rPr>
        <w:t xml:space="preserve">Посещение и краткая информация о памятнике 11-ти саперам. </w:t>
      </w:r>
    </w:p>
    <w:p w14:paraId="2DB28AC8" w14:textId="77777777" w:rsidR="00A620E6" w:rsidRDefault="002424C4" w:rsidP="00A620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Ленино-Снегиревский Военно-исторический музей, Московская обл., д. Ленино. </w:t>
      </w:r>
    </w:p>
    <w:p w14:paraId="3582E596" w14:textId="77777777" w:rsidR="002424C4" w:rsidRDefault="002424C4" w:rsidP="002424C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Пешеходная экскурсия по территории Ленино-Снегиревского музея</w:t>
      </w:r>
      <w:r w:rsidR="000B28D6">
        <w:rPr>
          <w:rFonts w:ascii="Times New Roman" w:hAnsi="Times New Roman" w:cs="Times New Roman"/>
          <w:sz w:val="24"/>
        </w:rPr>
        <w:t xml:space="preserve">, обзор военной техники. </w:t>
      </w:r>
      <w:r>
        <w:rPr>
          <w:rFonts w:ascii="Times New Roman" w:hAnsi="Times New Roman" w:cs="Times New Roman"/>
          <w:sz w:val="24"/>
        </w:rPr>
        <w:t xml:space="preserve"> </w:t>
      </w:r>
    </w:p>
    <w:p w14:paraId="79AE778B" w14:textId="77777777" w:rsidR="002424C4" w:rsidRDefault="002424C4" w:rsidP="00A620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Музей Антифашистов, Московская обл., г. Красногорск. </w:t>
      </w:r>
    </w:p>
    <w:p w14:paraId="352CF759" w14:textId="77777777" w:rsidR="002424C4" w:rsidRDefault="002424C4" w:rsidP="002424C4">
      <w:pPr>
        <w:ind w:left="360"/>
        <w:rPr>
          <w:rFonts w:ascii="Times New Roman" w:hAnsi="Times New Roman" w:cs="Times New Roman"/>
          <w:sz w:val="24"/>
        </w:rPr>
      </w:pPr>
    </w:p>
    <w:p w14:paraId="1919E1E2" w14:textId="77777777" w:rsidR="002424C4" w:rsidRPr="002424C4" w:rsidRDefault="002424C4" w:rsidP="002424C4">
      <w:pPr>
        <w:ind w:left="36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Уважаемые посетители нашего тура, мы с Вами вместе узнаем, </w:t>
      </w:r>
      <w:r w:rsidR="0025729C">
        <w:rPr>
          <w:rFonts w:ascii="Times New Roman" w:hAnsi="Times New Roman" w:cs="Times New Roman"/>
          <w:sz w:val="24"/>
        </w:rPr>
        <w:t xml:space="preserve">что представляли из себя земли Красногорска и Волоколамска в период Великой отечественной войны. Как же связаны эти два города, почему именно Волоколамское направление стало последним рубежом обороны нашей столицы. Вы узнаете кто и в каком количестве оборонял подступы к Москве; для чего было решено создать легенду о 28 панфиловцах </w:t>
      </w:r>
      <w:r w:rsidR="00610860">
        <w:rPr>
          <w:rFonts w:ascii="Times New Roman" w:hAnsi="Times New Roman" w:cs="Times New Roman"/>
          <w:sz w:val="24"/>
        </w:rPr>
        <w:t xml:space="preserve">и была ли она вообще. По пути нашего маршрута, мы обратим Ваше внимание на некоторые исторические места, которые имеют важное значение для нашего путешествия. </w:t>
      </w:r>
    </w:p>
    <w:p w14:paraId="10FB58B2" w14:textId="77777777" w:rsidR="00A620E6" w:rsidRDefault="000B28D6" w:rsidP="000B28D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Наша первая остановка в музее Героям-панфиловцам. </w:t>
      </w:r>
    </w:p>
    <w:p w14:paraId="158663FB" w14:textId="77777777" w:rsidR="008E2AF0" w:rsidRDefault="000B28D6" w:rsidP="000B28D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Музей 28 Героев-панфиловцев является филиалом МВК «Волоколамский Кремль». История создания музея начинается с 1941 года, когда на стыке двух деревень Нелидово – </w:t>
      </w:r>
      <w:r>
        <w:rPr>
          <w:rFonts w:ascii="Times New Roman" w:hAnsi="Times New Roman" w:cs="Times New Roman"/>
          <w:sz w:val="24"/>
        </w:rPr>
        <w:lastRenderedPageBreak/>
        <w:t xml:space="preserve">Дубосеково шел бой между солдатами 316 стрелковой дивизии под командованием Ивана Васильевича Панфилова и немецко-фашистскими оккупантами.  </w:t>
      </w:r>
      <w:r w:rsidR="008E2AF0">
        <w:rPr>
          <w:rFonts w:ascii="Times New Roman" w:hAnsi="Times New Roman" w:cs="Times New Roman"/>
          <w:sz w:val="24"/>
        </w:rPr>
        <w:t xml:space="preserve">Этот уникальный по своей значимости бой вошел в историю, а солдат окрестили войнами-панфиловцами. После ноябрьских боев дивизия стала не только гвардейской, но и именной Панфиловской. Звания Героя Советского Союза получили 28 бойцов. </w:t>
      </w:r>
    </w:p>
    <w:p w14:paraId="5FB65A51" w14:textId="77777777" w:rsidR="008E2AF0" w:rsidRDefault="005F2E7D" w:rsidP="000B28D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Через 25 лет после</w:t>
      </w:r>
      <w:r w:rsidR="008E2AF0">
        <w:rPr>
          <w:rFonts w:ascii="Times New Roman" w:hAnsi="Times New Roman" w:cs="Times New Roman"/>
          <w:sz w:val="24"/>
        </w:rPr>
        <w:t xml:space="preserve"> сражения в 1967 году</w:t>
      </w:r>
      <w:r>
        <w:rPr>
          <w:rFonts w:ascii="Times New Roman" w:hAnsi="Times New Roman" w:cs="Times New Roman"/>
          <w:sz w:val="24"/>
        </w:rPr>
        <w:t xml:space="preserve"> в деревне Нелидово, недалеко от места боя, был открыт музей войнам-панфиловцам. В музее выставлены экспонаты, связанные с именами героев – И.В. Панфилова, В.Г. Клочкова, И.Д. Шадрина. Представлены воспоминания панфиловцев, подлинники писем с фронта, стихи, подшивки газет, фотографии. В деревне Нелидово находится братская могила. </w:t>
      </w:r>
    </w:p>
    <w:p w14:paraId="71B3AFDD" w14:textId="77777777" w:rsidR="005F2E7D" w:rsidRDefault="00E13B7B" w:rsidP="00F30DF7">
      <w:pPr>
        <w:pStyle w:val="a3"/>
        <w:numPr>
          <w:ilvl w:val="0"/>
          <w:numId w:val="2"/>
        </w:numPr>
        <w:ind w:left="10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Экскурсия по музею Героев-панфиловцев, примерно 45-50 мин.</w:t>
      </w:r>
    </w:p>
    <w:p w14:paraId="156E9458" w14:textId="77777777" w:rsidR="00E13B7B" w:rsidRDefault="00E13B7B" w:rsidP="00E13B7B">
      <w:pPr>
        <w:ind w:left="708" w:firstLine="0"/>
        <w:rPr>
          <w:rFonts w:ascii="Times New Roman" w:hAnsi="Times New Roman" w:cs="Times New Roman"/>
          <w:b/>
          <w:sz w:val="24"/>
        </w:rPr>
      </w:pPr>
      <w:r w:rsidRPr="00E13B7B">
        <w:rPr>
          <w:rFonts w:ascii="Times New Roman" w:hAnsi="Times New Roman" w:cs="Times New Roman"/>
          <w:b/>
          <w:sz w:val="24"/>
        </w:rPr>
        <w:t xml:space="preserve">Отправление к Мемориалу Героям-панфиловцам. </w:t>
      </w:r>
    </w:p>
    <w:p w14:paraId="4E3DAC8A" w14:textId="77777777" w:rsidR="00F30DF7" w:rsidRDefault="00E13B7B" w:rsidP="00F30DF7">
      <w:pPr>
        <w:rPr>
          <w:rFonts w:ascii="Times New Roman" w:hAnsi="Times New Roman" w:cs="Times New Roman"/>
          <w:sz w:val="24"/>
        </w:rPr>
      </w:pPr>
      <w:r w:rsidRPr="00E13B7B">
        <w:rPr>
          <w:rFonts w:ascii="Times New Roman" w:hAnsi="Times New Roman" w:cs="Times New Roman"/>
          <w:sz w:val="24"/>
        </w:rPr>
        <w:t xml:space="preserve">Удивительное природная красота и величественное </w:t>
      </w:r>
      <w:r>
        <w:rPr>
          <w:rFonts w:ascii="Times New Roman" w:hAnsi="Times New Roman" w:cs="Times New Roman"/>
          <w:sz w:val="24"/>
        </w:rPr>
        <w:t xml:space="preserve">очарование равнин, посреди которых в 1975 был воздвигнут монумент солдатам-панфиловцам, которые ценой своей жизни не пропустили врага к Москве. В суровые дни ноября-декабря развернулось новое масштабное наступление на столицу нашей Родины – на Москву. </w:t>
      </w:r>
      <w:r w:rsidR="007A11DD">
        <w:rPr>
          <w:rFonts w:ascii="Times New Roman" w:hAnsi="Times New Roman" w:cs="Times New Roman"/>
          <w:sz w:val="24"/>
        </w:rPr>
        <w:t>Оставив позади город Волоколамск немецкие войска вышли на волоколамское шоссе – самая прямая и короткая дорога к столице, к тому располагающаяся на равнине. В условиях холода и стратегической инициативе немецких солдат, советские войны встали горой на последнем рубеже к столице.</w:t>
      </w:r>
    </w:p>
    <w:p w14:paraId="2F11094B" w14:textId="77777777" w:rsidR="00F30DF7" w:rsidRDefault="007A11DD" w:rsidP="00F30DF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F30DF7" w:rsidRPr="00F30DF7">
        <w:rPr>
          <w:rFonts w:ascii="Times New Roman" w:hAnsi="Times New Roman" w:cs="Times New Roman"/>
          <w:sz w:val="24"/>
        </w:rPr>
        <w:t>Задумка постройки была приурочена к 30-тилетию победы в Великой отечественной войны, хотя, как признавался автор мемориального ансамбля – идея изваять героев возникла на поле сражения, когда весть о панфиловцах облетела все фронты</w:t>
      </w:r>
      <w:r w:rsidR="00F30DF7">
        <w:rPr>
          <w:rFonts w:ascii="Times New Roman" w:hAnsi="Times New Roman" w:cs="Times New Roman"/>
          <w:sz w:val="24"/>
        </w:rPr>
        <w:t xml:space="preserve"> (А.Г. Постол)</w:t>
      </w:r>
      <w:r w:rsidR="00F30DF7" w:rsidRPr="00F30DF7">
        <w:rPr>
          <w:rFonts w:ascii="Times New Roman" w:hAnsi="Times New Roman" w:cs="Times New Roman"/>
          <w:sz w:val="24"/>
        </w:rPr>
        <w:t xml:space="preserve">. </w:t>
      </w:r>
      <w:r w:rsidR="00F30DF7">
        <w:rPr>
          <w:rFonts w:ascii="Times New Roman" w:hAnsi="Times New Roman" w:cs="Times New Roman"/>
          <w:sz w:val="24"/>
        </w:rPr>
        <w:t xml:space="preserve">Был объявлен тендер на самый лучший образец будущего памятника всего участвовало около 1500 образцов. Из всего количества был выделена работа скульптора-физика Алексея Григорьевича Постола. В дальнейшем над </w:t>
      </w:r>
      <w:r w:rsidR="0089399C">
        <w:rPr>
          <w:rFonts w:ascii="Times New Roman" w:hAnsi="Times New Roman" w:cs="Times New Roman"/>
          <w:sz w:val="24"/>
        </w:rPr>
        <w:t xml:space="preserve">ансамблем трудились такие скульпторы, помимо А.Г. Постола, как Николай Сергеевич Любимов, Владимир Алексеевич Федоров. По задумке ансамбль состоит из 6 монументальных фигур, олицетворяющих воинов шести национальностей, сражавшихся под деревней Дубосеково.  </w:t>
      </w:r>
    </w:p>
    <w:p w14:paraId="3B9E4FF3" w14:textId="77777777" w:rsidR="00EE65F5" w:rsidRDefault="00EE65F5" w:rsidP="00EE65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Посещение </w:t>
      </w:r>
      <w:r w:rsidR="00C904DA">
        <w:rPr>
          <w:rFonts w:ascii="Times New Roman" w:hAnsi="Times New Roman" w:cs="Times New Roman"/>
          <w:sz w:val="24"/>
        </w:rPr>
        <w:t>кафе</w:t>
      </w:r>
      <w:r>
        <w:rPr>
          <w:rFonts w:ascii="Times New Roman" w:hAnsi="Times New Roman" w:cs="Times New Roman"/>
          <w:sz w:val="24"/>
        </w:rPr>
        <w:t xml:space="preserve">, обед. </w:t>
      </w:r>
    </w:p>
    <w:p w14:paraId="436DDE9D" w14:textId="77777777" w:rsidR="00EE65F5" w:rsidRDefault="00C904DA" w:rsidP="00EE65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Небольшая остановка и к</w:t>
      </w:r>
      <w:r w:rsidR="00403B0A">
        <w:rPr>
          <w:rFonts w:ascii="Times New Roman" w:hAnsi="Times New Roman" w:cs="Times New Roman"/>
          <w:sz w:val="24"/>
        </w:rPr>
        <w:t xml:space="preserve">раткая информация памятника 11 саперам. </w:t>
      </w:r>
    </w:p>
    <w:p w14:paraId="690215DC" w14:textId="77777777" w:rsidR="00403B0A" w:rsidRDefault="00403B0A" w:rsidP="00403B0A">
      <w:pPr>
        <w:ind w:left="348" w:firstLine="0"/>
        <w:rPr>
          <w:rFonts w:ascii="Times New Roman" w:hAnsi="Times New Roman" w:cs="Times New Roman"/>
          <w:b/>
          <w:sz w:val="24"/>
        </w:rPr>
      </w:pPr>
      <w:r w:rsidRPr="00403B0A">
        <w:rPr>
          <w:rFonts w:ascii="Times New Roman" w:hAnsi="Times New Roman" w:cs="Times New Roman"/>
          <w:b/>
          <w:sz w:val="24"/>
        </w:rPr>
        <w:t xml:space="preserve">Третья остановка Ленино-Снегиревский Военно-исторический музей. </w:t>
      </w:r>
    </w:p>
    <w:p w14:paraId="100D772F" w14:textId="77777777" w:rsidR="00403B0A" w:rsidRDefault="00403B0A" w:rsidP="0006339B">
      <w:pPr>
        <w:ind w:left="34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Наше увлекательное путешествие продолжается, и мы отправляемся к Ленино-Сергиевскому музею, который обладает одной из самых уникальных экспозиций военной техники как советского, так и европейского образца (в основном представлены немецкая и американская техника). </w:t>
      </w:r>
    </w:p>
    <w:p w14:paraId="6FA20CE1" w14:textId="77777777" w:rsidR="00403B0A" w:rsidRDefault="00403B0A" w:rsidP="0006339B">
      <w:pPr>
        <w:ind w:left="34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История музея также начинается с момента суровых боев под деревней Ленино, </w:t>
      </w:r>
      <w:r w:rsidR="00D72C90">
        <w:rPr>
          <w:rFonts w:ascii="Times New Roman" w:hAnsi="Times New Roman" w:cs="Times New Roman"/>
          <w:sz w:val="24"/>
        </w:rPr>
        <w:t xml:space="preserve">это место – максимальная точка, на которую продвинулись немецко-фашистские войска во время операции «Тайфун», дальше они </w:t>
      </w:r>
      <w:r w:rsidR="003A3285">
        <w:rPr>
          <w:rFonts w:ascii="Times New Roman" w:hAnsi="Times New Roman" w:cs="Times New Roman"/>
          <w:sz w:val="24"/>
        </w:rPr>
        <w:t>не прошли</w:t>
      </w:r>
      <w:r w:rsidR="00D72C90">
        <w:rPr>
          <w:rFonts w:ascii="Times New Roman" w:hAnsi="Times New Roman" w:cs="Times New Roman"/>
          <w:sz w:val="24"/>
        </w:rPr>
        <w:t>.</w:t>
      </w:r>
      <w:r w:rsidR="003A3285">
        <w:rPr>
          <w:rFonts w:ascii="Times New Roman" w:hAnsi="Times New Roman" w:cs="Times New Roman"/>
          <w:sz w:val="24"/>
        </w:rPr>
        <w:t xml:space="preserve"> Именно здесь сошлись </w:t>
      </w:r>
      <w:r w:rsidR="00D72C90">
        <w:rPr>
          <w:rFonts w:ascii="Times New Roman" w:hAnsi="Times New Roman" w:cs="Times New Roman"/>
          <w:sz w:val="24"/>
        </w:rPr>
        <w:t>солдаты немецкой дивизии СС «Дас Райх»</w:t>
      </w:r>
      <w:r w:rsidR="003A3285">
        <w:rPr>
          <w:rFonts w:ascii="Times New Roman" w:hAnsi="Times New Roman" w:cs="Times New Roman"/>
          <w:sz w:val="24"/>
        </w:rPr>
        <w:t xml:space="preserve"> и стойкие полки</w:t>
      </w:r>
      <w:r w:rsidR="00D72C90">
        <w:rPr>
          <w:rFonts w:ascii="Times New Roman" w:hAnsi="Times New Roman" w:cs="Times New Roman"/>
          <w:sz w:val="24"/>
        </w:rPr>
        <w:t xml:space="preserve"> Афанасия Белобородо</w:t>
      </w:r>
      <w:r w:rsidR="003A3285">
        <w:rPr>
          <w:rFonts w:ascii="Times New Roman" w:hAnsi="Times New Roman" w:cs="Times New Roman"/>
          <w:sz w:val="24"/>
        </w:rPr>
        <w:t>ва, которые в дальнейшем стали известны всему миру</w:t>
      </w:r>
      <w:r w:rsidR="00D72C90">
        <w:rPr>
          <w:rFonts w:ascii="Times New Roman" w:hAnsi="Times New Roman" w:cs="Times New Roman"/>
          <w:sz w:val="24"/>
        </w:rPr>
        <w:t xml:space="preserve"> как войны-сибиряки. </w:t>
      </w:r>
    </w:p>
    <w:p w14:paraId="36D50688" w14:textId="77777777" w:rsidR="0006339B" w:rsidRDefault="003A3285" w:rsidP="0006339B">
      <w:pPr>
        <w:ind w:left="34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История музея неразрывно связана с историей жизни самого военачальника Афанасия Белобородова, который не только принимал непосредственное участие в открытии</w:t>
      </w:r>
      <w:r w:rsidR="00B23375">
        <w:rPr>
          <w:rFonts w:ascii="Times New Roman" w:hAnsi="Times New Roman" w:cs="Times New Roman"/>
          <w:sz w:val="24"/>
        </w:rPr>
        <w:t xml:space="preserve"> (9 мая 1967 года)</w:t>
      </w:r>
      <w:r>
        <w:rPr>
          <w:rFonts w:ascii="Times New Roman" w:hAnsi="Times New Roman" w:cs="Times New Roman"/>
          <w:sz w:val="24"/>
        </w:rPr>
        <w:t xml:space="preserve">, но и лично занимался развитием данного комплекса. </w:t>
      </w:r>
    </w:p>
    <w:p w14:paraId="25684D60" w14:textId="77777777" w:rsidR="00844BAE" w:rsidRDefault="0006339B" w:rsidP="00844BAE">
      <w:pPr>
        <w:ind w:left="34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 всю историю Великой отечественной войны всего два генерала – Чуйков и Белобородов были похоронены на местах, где некогда сражались – Василий Иванович на Мамаевом кургане, </w:t>
      </w:r>
      <w:r w:rsidR="00844BAE">
        <w:rPr>
          <w:rFonts w:ascii="Times New Roman" w:hAnsi="Times New Roman" w:cs="Times New Roman"/>
          <w:sz w:val="24"/>
        </w:rPr>
        <w:t>Афанасий Павлан</w:t>
      </w:r>
      <w:r>
        <w:rPr>
          <w:rFonts w:ascii="Times New Roman" w:hAnsi="Times New Roman" w:cs="Times New Roman"/>
          <w:sz w:val="24"/>
        </w:rPr>
        <w:t xml:space="preserve">тьевич в Ленино. </w:t>
      </w:r>
      <w:r w:rsidR="00844BAE">
        <w:rPr>
          <w:rFonts w:ascii="Times New Roman" w:hAnsi="Times New Roman" w:cs="Times New Roman"/>
          <w:sz w:val="24"/>
        </w:rPr>
        <w:t xml:space="preserve">Нельзя не отметить, что также уникальность музею придает огромное количество техники, особое внимание стоит обратить на немецкий танк Тигр, производство Порше, который является изюминкой военной коллекции. </w:t>
      </w:r>
      <w:r w:rsidR="0025729C">
        <w:rPr>
          <w:rFonts w:ascii="Times New Roman" w:hAnsi="Times New Roman" w:cs="Times New Roman"/>
          <w:sz w:val="24"/>
        </w:rPr>
        <w:t xml:space="preserve">Подробнее обо всем это </w:t>
      </w:r>
      <w:r w:rsidR="00E9264E">
        <w:rPr>
          <w:rFonts w:ascii="Times New Roman" w:hAnsi="Times New Roman" w:cs="Times New Roman"/>
          <w:sz w:val="24"/>
        </w:rPr>
        <w:t xml:space="preserve">Вы узнаете </w:t>
      </w:r>
      <w:r w:rsidR="0025729C">
        <w:rPr>
          <w:rFonts w:ascii="Times New Roman" w:hAnsi="Times New Roman" w:cs="Times New Roman"/>
          <w:sz w:val="24"/>
        </w:rPr>
        <w:t xml:space="preserve">на экскурсии. </w:t>
      </w:r>
    </w:p>
    <w:p w14:paraId="2D6D17AB" w14:textId="77777777" w:rsidR="00B23375" w:rsidRDefault="00B23375" w:rsidP="00B2337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B23375">
        <w:rPr>
          <w:rFonts w:ascii="Times New Roman" w:hAnsi="Times New Roman" w:cs="Times New Roman"/>
          <w:sz w:val="24"/>
        </w:rPr>
        <w:t xml:space="preserve">Экскурсия по </w:t>
      </w:r>
      <w:r w:rsidR="00D268C2">
        <w:rPr>
          <w:rFonts w:ascii="Times New Roman" w:hAnsi="Times New Roman" w:cs="Times New Roman"/>
          <w:sz w:val="24"/>
        </w:rPr>
        <w:t>мемориалу</w:t>
      </w:r>
      <w:r w:rsidRPr="00B23375">
        <w:rPr>
          <w:rFonts w:ascii="Times New Roman" w:hAnsi="Times New Roman" w:cs="Times New Roman"/>
          <w:sz w:val="24"/>
        </w:rPr>
        <w:t xml:space="preserve"> музея, обзор военной техники. </w:t>
      </w:r>
    </w:p>
    <w:p w14:paraId="4D31D303" w14:textId="77777777" w:rsidR="00B23375" w:rsidRDefault="00B23375" w:rsidP="00B2337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Посещение мемориального комплекса войнам-сибирякам. </w:t>
      </w:r>
    </w:p>
    <w:p w14:paraId="0B78F668" w14:textId="77777777" w:rsidR="00844BAE" w:rsidRDefault="00844BAE" w:rsidP="00844BAE">
      <w:pPr>
        <w:ind w:left="708" w:firstLine="0"/>
        <w:rPr>
          <w:rFonts w:ascii="Times New Roman" w:hAnsi="Times New Roman" w:cs="Times New Roman"/>
          <w:b/>
          <w:sz w:val="24"/>
        </w:rPr>
      </w:pPr>
      <w:r w:rsidRPr="00844BAE">
        <w:rPr>
          <w:rFonts w:ascii="Times New Roman" w:hAnsi="Times New Roman" w:cs="Times New Roman"/>
          <w:b/>
          <w:sz w:val="24"/>
        </w:rPr>
        <w:t>Последнее место нашего посещения музей Антифашистов.</w:t>
      </w:r>
    </w:p>
    <w:p w14:paraId="3A919EDE" w14:textId="77777777" w:rsidR="00844BAE" w:rsidRDefault="00844BAE" w:rsidP="00252760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Битва за Москву развенчала миф о непобедимости немецкой боевой машины. Советская армия откинула далеко на Запад фашистов, это первая крупная победа, которая сопровождалась большими потерями с немецкой стороны, многие солдаты попали в плен. </w:t>
      </w:r>
    </w:p>
    <w:p w14:paraId="7F886F21" w14:textId="77777777" w:rsidR="00252760" w:rsidRDefault="00252760" w:rsidP="00252760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 весь период битвы за Москву в плен попало около 300 тыс. человек, закономерный вопрос – где же содержать такое количество солдат?? Советское руководство создает группу лагерей</w:t>
      </w:r>
      <w:r w:rsidR="005A0C09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="005A0C09">
        <w:rPr>
          <w:rFonts w:ascii="Times New Roman" w:hAnsi="Times New Roman" w:cs="Times New Roman"/>
          <w:sz w:val="24"/>
        </w:rPr>
        <w:t>первым из которых был –</w:t>
      </w:r>
      <w:r w:rsidR="00E9264E">
        <w:rPr>
          <w:rFonts w:ascii="Times New Roman" w:hAnsi="Times New Roman" w:cs="Times New Roman"/>
          <w:sz w:val="24"/>
        </w:rPr>
        <w:t xml:space="preserve"> зона</w:t>
      </w:r>
      <w:r w:rsidR="005A0C09">
        <w:rPr>
          <w:rFonts w:ascii="Times New Roman" w:hAnsi="Times New Roman" w:cs="Times New Roman"/>
          <w:sz w:val="24"/>
        </w:rPr>
        <w:t xml:space="preserve"> №27 в г. Красногорск. История Крас</w:t>
      </w:r>
      <w:r w:rsidR="00E9264E">
        <w:rPr>
          <w:rFonts w:ascii="Times New Roman" w:hAnsi="Times New Roman" w:cs="Times New Roman"/>
          <w:sz w:val="24"/>
        </w:rPr>
        <w:t xml:space="preserve">ногорска тесно переплетается с историей лагеря, но об этом подробней Вы узнаете в самом музее. </w:t>
      </w:r>
    </w:p>
    <w:p w14:paraId="301C45F1" w14:textId="77777777" w:rsidR="00E9264E" w:rsidRDefault="00E9264E" w:rsidP="00252760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Самые известные представители – Фридрих Паулюс и Пауль Шпигель. В музее Вы можете увидеть личные вещи и фотографии генерал-фельдмаршала, а также ознакомится с историей содержания высокопоставленных офицеров армии Вермахта. В дальнейшем все они составили ядро будущего правительства ГДР.  В лагере содержался, и архитектор Пауль Шпигель, который спроектировал здание архива кино и фотодокументов. </w:t>
      </w:r>
    </w:p>
    <w:p w14:paraId="47B3F941" w14:textId="77777777" w:rsidR="00E9264E" w:rsidRDefault="00E9264E" w:rsidP="00E9264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Экскурсия в музее. </w:t>
      </w:r>
    </w:p>
    <w:p w14:paraId="5E6E101F" w14:textId="77777777" w:rsidR="00E9264E" w:rsidRDefault="00E9264E" w:rsidP="00E9264E">
      <w:pPr>
        <w:ind w:firstLine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Прибытие к метро «Митино». </w:t>
      </w:r>
    </w:p>
    <w:p w14:paraId="3F6D697A" w14:textId="77777777" w:rsidR="00E9264E" w:rsidRPr="00E9264E" w:rsidRDefault="00E9264E" w:rsidP="00E9264E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Продолжительность экскурсии </w:t>
      </w:r>
      <w:r w:rsidR="0022505E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часов. </w:t>
      </w:r>
    </w:p>
    <w:p w14:paraId="63743C98" w14:textId="77777777" w:rsidR="0006339B" w:rsidRPr="0006339B" w:rsidRDefault="0006339B" w:rsidP="0006339B">
      <w:pPr>
        <w:ind w:left="348" w:firstLine="0"/>
        <w:rPr>
          <w:rFonts w:ascii="Times New Roman" w:hAnsi="Times New Roman" w:cs="Times New Roman"/>
          <w:sz w:val="24"/>
        </w:rPr>
      </w:pPr>
    </w:p>
    <w:p w14:paraId="7D4573CC" w14:textId="77777777" w:rsidR="00B23375" w:rsidRDefault="00B23375" w:rsidP="00403B0A">
      <w:pPr>
        <w:ind w:left="348" w:firstLine="0"/>
        <w:rPr>
          <w:rFonts w:ascii="Times New Roman" w:hAnsi="Times New Roman" w:cs="Times New Roman"/>
          <w:sz w:val="24"/>
        </w:rPr>
      </w:pPr>
    </w:p>
    <w:p w14:paraId="6C785E7B" w14:textId="77777777" w:rsidR="00E13B7B" w:rsidRDefault="00E13B7B" w:rsidP="00F30DF7">
      <w:pPr>
        <w:rPr>
          <w:rFonts w:ascii="Times New Roman" w:hAnsi="Times New Roman" w:cs="Times New Roman"/>
          <w:sz w:val="24"/>
        </w:rPr>
      </w:pPr>
    </w:p>
    <w:p w14:paraId="60CD7ACF" w14:textId="77777777" w:rsidR="00F30DF7" w:rsidRDefault="00F30DF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45ED4738" w14:textId="77777777" w:rsidR="00F30DF7" w:rsidRDefault="00F30DF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br w:type="page"/>
      </w:r>
    </w:p>
    <w:p w14:paraId="3AD1F806" w14:textId="77777777" w:rsidR="00141628" w:rsidRPr="00E13B7B" w:rsidRDefault="00141628" w:rsidP="00F30DF7">
      <w:pPr>
        <w:ind w:firstLine="0"/>
        <w:rPr>
          <w:rFonts w:ascii="Times New Roman" w:hAnsi="Times New Roman" w:cs="Times New Roman"/>
          <w:sz w:val="24"/>
        </w:rPr>
      </w:pPr>
    </w:p>
    <w:p w14:paraId="2424DF5D" w14:textId="77777777" w:rsidR="00E13B7B" w:rsidRPr="00E13B7B" w:rsidRDefault="00E13B7B" w:rsidP="00E13B7B">
      <w:pPr>
        <w:ind w:left="708" w:firstLine="0"/>
        <w:rPr>
          <w:rFonts w:ascii="Times New Roman" w:hAnsi="Times New Roman" w:cs="Times New Roman"/>
          <w:sz w:val="24"/>
        </w:rPr>
      </w:pPr>
    </w:p>
    <w:p w14:paraId="3599BCD1" w14:textId="77777777" w:rsidR="000B28D6" w:rsidRPr="000B28D6" w:rsidRDefault="008E2AF0" w:rsidP="000B28D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sectPr w:rsidR="000B28D6" w:rsidRPr="000B2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9A2302"/>
    <w:multiLevelType w:val="hybridMultilevel"/>
    <w:tmpl w:val="73E21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E2BF1"/>
    <w:multiLevelType w:val="hybridMultilevel"/>
    <w:tmpl w:val="50727658"/>
    <w:lvl w:ilvl="0" w:tplc="0419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6856EAD"/>
    <w:multiLevelType w:val="hybridMultilevel"/>
    <w:tmpl w:val="BEAEB97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2067B"/>
    <w:multiLevelType w:val="hybridMultilevel"/>
    <w:tmpl w:val="91563780"/>
    <w:lvl w:ilvl="0" w:tplc="0419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300533E"/>
    <w:multiLevelType w:val="hybridMultilevel"/>
    <w:tmpl w:val="5842466C"/>
    <w:lvl w:ilvl="0" w:tplc="0419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1CC"/>
    <w:rsid w:val="00007CF5"/>
    <w:rsid w:val="0006339B"/>
    <w:rsid w:val="000B28D6"/>
    <w:rsid w:val="00141628"/>
    <w:rsid w:val="0022505E"/>
    <w:rsid w:val="002424C4"/>
    <w:rsid w:val="00252760"/>
    <w:rsid w:val="0025729C"/>
    <w:rsid w:val="00281FF8"/>
    <w:rsid w:val="003A3285"/>
    <w:rsid w:val="00403B0A"/>
    <w:rsid w:val="0043615E"/>
    <w:rsid w:val="005101A0"/>
    <w:rsid w:val="005A0C09"/>
    <w:rsid w:val="005F2E7D"/>
    <w:rsid w:val="00610860"/>
    <w:rsid w:val="0062031B"/>
    <w:rsid w:val="007A11DD"/>
    <w:rsid w:val="00844BAE"/>
    <w:rsid w:val="0089399C"/>
    <w:rsid w:val="008A48F9"/>
    <w:rsid w:val="008E2AF0"/>
    <w:rsid w:val="009C744D"/>
    <w:rsid w:val="00A620E6"/>
    <w:rsid w:val="00A769FF"/>
    <w:rsid w:val="00B23375"/>
    <w:rsid w:val="00C904DA"/>
    <w:rsid w:val="00D002B9"/>
    <w:rsid w:val="00D02486"/>
    <w:rsid w:val="00D1663C"/>
    <w:rsid w:val="00D268C2"/>
    <w:rsid w:val="00D47F4A"/>
    <w:rsid w:val="00D72C90"/>
    <w:rsid w:val="00DC01CC"/>
    <w:rsid w:val="00E00303"/>
    <w:rsid w:val="00E13B7B"/>
    <w:rsid w:val="00E9264E"/>
    <w:rsid w:val="00EE65F5"/>
    <w:rsid w:val="00F3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F0F91"/>
  <w15:chartTrackingRefBased/>
  <w15:docId w15:val="{FE1592A3-0C54-46EB-9D0B-CDD8262CC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24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10258-E2FF-4EB7-9EC3-B045C0647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Admin</cp:lastModifiedBy>
  <cp:revision>14</cp:revision>
  <dcterms:created xsi:type="dcterms:W3CDTF">2020-02-25T06:28:00Z</dcterms:created>
  <dcterms:modified xsi:type="dcterms:W3CDTF">2020-08-06T10:43:00Z</dcterms:modified>
</cp:coreProperties>
</file>